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C3A" w:rsidRPr="00742F20" w:rsidRDefault="0059071A" w:rsidP="00DF0DBD">
      <w:pPr>
        <w:jc w:val="center"/>
        <w:rPr>
          <w:b/>
          <w:sz w:val="28"/>
        </w:rPr>
      </w:pPr>
      <w:r w:rsidRPr="00742F20">
        <w:rPr>
          <w:b/>
          <w:sz w:val="28"/>
        </w:rPr>
        <w:t>FICHA DE INSCRIPCIÓN VOLUNTARIOS LA ENCARNACIÓN 2019</w:t>
      </w:r>
    </w:p>
    <w:p w:rsidR="00DF0DBD" w:rsidRPr="008D16DE" w:rsidRDefault="00DF0DBD" w:rsidP="00DF0DBD">
      <w:pPr>
        <w:jc w:val="center"/>
        <w:rPr>
          <w:b/>
          <w:i/>
          <w:sz w:val="28"/>
        </w:rPr>
      </w:pPr>
      <w:r w:rsidRPr="008D16DE">
        <w:rPr>
          <w:b/>
          <w:i/>
          <w:sz w:val="28"/>
        </w:rPr>
        <w:t>APPLICATION FORM VOLUNTEERS TO LA ENCARNACIÓN 2019</w:t>
      </w:r>
    </w:p>
    <w:tbl>
      <w:tblPr>
        <w:tblStyle w:val="Tablaconcuadrcula"/>
        <w:tblW w:w="0" w:type="auto"/>
        <w:tblLook w:val="04A0" w:firstRow="1" w:lastRow="0" w:firstColumn="1" w:lastColumn="0" w:noHBand="0" w:noVBand="1"/>
      </w:tblPr>
      <w:tblGrid>
        <w:gridCol w:w="2124"/>
        <w:gridCol w:w="1834"/>
        <w:gridCol w:w="2122"/>
        <w:gridCol w:w="2394"/>
      </w:tblGrid>
      <w:tr w:rsidR="00DF0DBD" w:rsidTr="00FF762E">
        <w:trPr>
          <w:trHeight w:val="686"/>
        </w:trPr>
        <w:tc>
          <w:tcPr>
            <w:tcW w:w="2124" w:type="dxa"/>
            <w:tcBorders>
              <w:top w:val="single" w:sz="12" w:space="0" w:color="auto"/>
              <w:left w:val="single" w:sz="12" w:space="0" w:color="auto"/>
              <w:bottom w:val="single" w:sz="12" w:space="0" w:color="auto"/>
            </w:tcBorders>
            <w:shd w:val="clear" w:color="auto" w:fill="B4C6E7" w:themeFill="accent1" w:themeFillTint="66"/>
            <w:vAlign w:val="center"/>
          </w:tcPr>
          <w:p w:rsidR="003C55FB" w:rsidRPr="00550473" w:rsidRDefault="0059071A" w:rsidP="003C55FB">
            <w:pPr>
              <w:spacing w:line="360" w:lineRule="auto"/>
              <w:rPr>
                <w:b/>
              </w:rPr>
            </w:pPr>
            <w:r w:rsidRPr="00550473">
              <w:rPr>
                <w:b/>
              </w:rPr>
              <w:t>Nombre</w:t>
            </w:r>
          </w:p>
          <w:p w:rsidR="0059071A" w:rsidRPr="00550473" w:rsidRDefault="0059071A" w:rsidP="003C55FB">
            <w:pPr>
              <w:spacing w:line="360" w:lineRule="auto"/>
              <w:rPr>
                <w:b/>
              </w:rPr>
            </w:pPr>
            <w:proofErr w:type="spellStart"/>
            <w:r w:rsidRPr="00550473">
              <w:rPr>
                <w:b/>
                <w:i/>
              </w:rPr>
              <w:t>Name</w:t>
            </w:r>
            <w:proofErr w:type="spellEnd"/>
          </w:p>
        </w:tc>
        <w:tc>
          <w:tcPr>
            <w:tcW w:w="6350" w:type="dxa"/>
            <w:gridSpan w:val="3"/>
            <w:tcBorders>
              <w:top w:val="single" w:sz="12" w:space="0" w:color="auto"/>
              <w:bottom w:val="single" w:sz="12" w:space="0" w:color="auto"/>
              <w:right w:val="single" w:sz="12" w:space="0" w:color="auto"/>
            </w:tcBorders>
            <w:vAlign w:val="center"/>
          </w:tcPr>
          <w:p w:rsidR="0059071A" w:rsidRDefault="0059071A" w:rsidP="00FF762E">
            <w:pPr>
              <w:spacing w:line="360" w:lineRule="auto"/>
              <w:jc w:val="center"/>
            </w:pPr>
          </w:p>
        </w:tc>
      </w:tr>
      <w:tr w:rsidR="00DF0DBD" w:rsidTr="00FF762E">
        <w:trPr>
          <w:trHeight w:val="886"/>
        </w:trPr>
        <w:tc>
          <w:tcPr>
            <w:tcW w:w="2124" w:type="dxa"/>
            <w:tcBorders>
              <w:top w:val="single" w:sz="12" w:space="0" w:color="auto"/>
              <w:left w:val="single" w:sz="12" w:space="0" w:color="auto"/>
            </w:tcBorders>
            <w:shd w:val="clear" w:color="auto" w:fill="B4C6E7" w:themeFill="accent1" w:themeFillTint="66"/>
            <w:vAlign w:val="center"/>
          </w:tcPr>
          <w:p w:rsidR="00DF0DBD" w:rsidRPr="00550473" w:rsidRDefault="00DF0DBD" w:rsidP="003C55FB">
            <w:pPr>
              <w:spacing w:line="360" w:lineRule="auto"/>
              <w:rPr>
                <w:b/>
              </w:rPr>
            </w:pPr>
            <w:r w:rsidRPr="00550473">
              <w:rPr>
                <w:b/>
              </w:rPr>
              <w:t>Fecha de nacimiento</w:t>
            </w:r>
          </w:p>
          <w:p w:rsidR="00DF0DBD" w:rsidRPr="00550473" w:rsidRDefault="00DF0DBD" w:rsidP="003C55FB">
            <w:pPr>
              <w:spacing w:line="360" w:lineRule="auto"/>
              <w:rPr>
                <w:b/>
                <w:i/>
              </w:rPr>
            </w:pPr>
            <w:r w:rsidRPr="00550473">
              <w:rPr>
                <w:b/>
                <w:i/>
              </w:rPr>
              <w:t xml:space="preserve">Date </w:t>
            </w:r>
            <w:proofErr w:type="spellStart"/>
            <w:r w:rsidRPr="00550473">
              <w:rPr>
                <w:b/>
                <w:i/>
              </w:rPr>
              <w:t>of</w:t>
            </w:r>
            <w:proofErr w:type="spellEnd"/>
            <w:r w:rsidRPr="00550473">
              <w:rPr>
                <w:b/>
                <w:i/>
              </w:rPr>
              <w:t xml:space="preserve"> </w:t>
            </w:r>
            <w:proofErr w:type="spellStart"/>
            <w:r w:rsidRPr="00550473">
              <w:rPr>
                <w:b/>
                <w:i/>
              </w:rPr>
              <w:t>Birth</w:t>
            </w:r>
            <w:proofErr w:type="spellEnd"/>
          </w:p>
        </w:tc>
        <w:tc>
          <w:tcPr>
            <w:tcW w:w="1834" w:type="dxa"/>
            <w:tcBorders>
              <w:top w:val="single" w:sz="12" w:space="0" w:color="auto"/>
              <w:right w:val="single" w:sz="12" w:space="0" w:color="auto"/>
            </w:tcBorders>
            <w:vAlign w:val="center"/>
          </w:tcPr>
          <w:p w:rsidR="00DF0DBD" w:rsidRDefault="00FF762E" w:rsidP="00FF762E">
            <w:pPr>
              <w:spacing w:line="360" w:lineRule="auto"/>
              <w:jc w:val="center"/>
            </w:pPr>
            <w:r>
              <w:t>DD/MM/AAAA/</w:t>
            </w:r>
          </w:p>
        </w:tc>
        <w:tc>
          <w:tcPr>
            <w:tcW w:w="2122" w:type="dxa"/>
            <w:tcBorders>
              <w:top w:val="single" w:sz="12" w:space="0" w:color="auto"/>
              <w:left w:val="single" w:sz="12" w:space="0" w:color="auto"/>
            </w:tcBorders>
            <w:shd w:val="clear" w:color="auto" w:fill="B4C6E7" w:themeFill="accent1" w:themeFillTint="66"/>
            <w:vAlign w:val="center"/>
          </w:tcPr>
          <w:p w:rsidR="00DF0DBD" w:rsidRPr="00DF0DBD" w:rsidRDefault="00DF0DBD" w:rsidP="003C55FB">
            <w:pPr>
              <w:spacing w:line="360" w:lineRule="auto"/>
              <w:rPr>
                <w:b/>
              </w:rPr>
            </w:pPr>
            <w:r w:rsidRPr="00DF0DBD">
              <w:rPr>
                <w:b/>
              </w:rPr>
              <w:t>Sexo</w:t>
            </w:r>
          </w:p>
          <w:p w:rsidR="00DF0DBD" w:rsidRDefault="00DF0DBD" w:rsidP="003C55FB">
            <w:pPr>
              <w:spacing w:line="360" w:lineRule="auto"/>
            </w:pPr>
            <w:proofErr w:type="spellStart"/>
            <w:r w:rsidRPr="00DF0DBD">
              <w:rPr>
                <w:b/>
                <w:i/>
              </w:rPr>
              <w:t>Gender</w:t>
            </w:r>
            <w:proofErr w:type="spellEnd"/>
          </w:p>
        </w:tc>
        <w:tc>
          <w:tcPr>
            <w:tcW w:w="2394" w:type="dxa"/>
            <w:tcBorders>
              <w:top w:val="single" w:sz="12" w:space="0" w:color="auto"/>
              <w:right w:val="single" w:sz="12" w:space="0" w:color="auto"/>
            </w:tcBorders>
            <w:vAlign w:val="center"/>
          </w:tcPr>
          <w:p w:rsidR="00DF0DBD" w:rsidRDefault="00001FAE" w:rsidP="003C55FB">
            <w:pPr>
              <w:spacing w:line="360" w:lineRule="auto"/>
            </w:pPr>
            <w:sdt>
              <w:sdtPr>
                <w:id w:val="1931457873"/>
                <w14:checkbox>
                  <w14:checked w14:val="0"/>
                  <w14:checkedState w14:val="2612" w14:font="MS Gothic"/>
                  <w14:uncheckedState w14:val="2610" w14:font="MS Gothic"/>
                </w14:checkbox>
              </w:sdtPr>
              <w:sdtEndPr/>
              <w:sdtContent>
                <w:r w:rsidR="00DF0DBD">
                  <w:rPr>
                    <w:rFonts w:ascii="MS Gothic" w:eastAsia="MS Gothic" w:hAnsi="MS Gothic" w:hint="eastAsia"/>
                  </w:rPr>
                  <w:t>☐</w:t>
                </w:r>
              </w:sdtContent>
            </w:sdt>
            <w:r w:rsidR="00DF0DBD">
              <w:t xml:space="preserve"> Mujer / </w:t>
            </w:r>
            <w:proofErr w:type="spellStart"/>
            <w:r w:rsidR="00DF0DBD" w:rsidRPr="00550473">
              <w:rPr>
                <w:i/>
              </w:rPr>
              <w:t>Female</w:t>
            </w:r>
            <w:proofErr w:type="spellEnd"/>
          </w:p>
          <w:p w:rsidR="00DF0DBD" w:rsidRDefault="00001FAE" w:rsidP="003C55FB">
            <w:pPr>
              <w:spacing w:line="360" w:lineRule="auto"/>
            </w:pPr>
            <w:sdt>
              <w:sdtPr>
                <w:id w:val="1024530202"/>
                <w14:checkbox>
                  <w14:checked w14:val="0"/>
                  <w14:checkedState w14:val="2612" w14:font="MS Gothic"/>
                  <w14:uncheckedState w14:val="2610" w14:font="MS Gothic"/>
                </w14:checkbox>
              </w:sdtPr>
              <w:sdtEndPr/>
              <w:sdtContent>
                <w:r w:rsidR="00DF0DBD">
                  <w:rPr>
                    <w:rFonts w:ascii="MS Gothic" w:eastAsia="MS Gothic" w:hAnsi="MS Gothic" w:hint="eastAsia"/>
                  </w:rPr>
                  <w:t>☐</w:t>
                </w:r>
              </w:sdtContent>
            </w:sdt>
            <w:r w:rsidR="00DF0DBD">
              <w:t xml:space="preserve"> Hombre / </w:t>
            </w:r>
            <w:proofErr w:type="spellStart"/>
            <w:r w:rsidR="00DF0DBD" w:rsidRPr="00550473">
              <w:rPr>
                <w:i/>
              </w:rPr>
              <w:t>Male</w:t>
            </w:r>
            <w:proofErr w:type="spellEnd"/>
          </w:p>
        </w:tc>
      </w:tr>
      <w:tr w:rsidR="00DF0DBD" w:rsidTr="00FA094C">
        <w:trPr>
          <w:trHeight w:val="886"/>
        </w:trPr>
        <w:tc>
          <w:tcPr>
            <w:tcW w:w="2124" w:type="dxa"/>
            <w:tcBorders>
              <w:top w:val="single" w:sz="12" w:space="0" w:color="auto"/>
              <w:left w:val="single" w:sz="12" w:space="0" w:color="auto"/>
              <w:bottom w:val="single" w:sz="12" w:space="0" w:color="auto"/>
            </w:tcBorders>
            <w:shd w:val="clear" w:color="auto" w:fill="B4C6E7" w:themeFill="accent1" w:themeFillTint="66"/>
            <w:vAlign w:val="center"/>
          </w:tcPr>
          <w:p w:rsidR="00DF0DBD" w:rsidRPr="00550473" w:rsidRDefault="00DF0DBD" w:rsidP="003C55FB">
            <w:pPr>
              <w:spacing w:line="360" w:lineRule="auto"/>
              <w:rPr>
                <w:b/>
              </w:rPr>
            </w:pPr>
            <w:r w:rsidRPr="00550473">
              <w:rPr>
                <w:b/>
              </w:rPr>
              <w:t>Nacionalidad</w:t>
            </w:r>
          </w:p>
          <w:p w:rsidR="00DF0DBD" w:rsidRPr="00550473" w:rsidRDefault="00DF0DBD" w:rsidP="003C55FB">
            <w:pPr>
              <w:spacing w:line="360" w:lineRule="auto"/>
              <w:rPr>
                <w:b/>
              </w:rPr>
            </w:pPr>
            <w:proofErr w:type="spellStart"/>
            <w:r w:rsidRPr="00550473">
              <w:rPr>
                <w:b/>
                <w:i/>
              </w:rPr>
              <w:t>Nacionality</w:t>
            </w:r>
            <w:proofErr w:type="spellEnd"/>
          </w:p>
        </w:tc>
        <w:tc>
          <w:tcPr>
            <w:tcW w:w="1834" w:type="dxa"/>
            <w:tcBorders>
              <w:top w:val="single" w:sz="12" w:space="0" w:color="auto"/>
              <w:bottom w:val="single" w:sz="12" w:space="0" w:color="auto"/>
              <w:right w:val="single" w:sz="12" w:space="0" w:color="auto"/>
            </w:tcBorders>
            <w:vAlign w:val="center"/>
          </w:tcPr>
          <w:p w:rsidR="00DF0DBD" w:rsidRDefault="00DF0DBD" w:rsidP="00FF762E">
            <w:pPr>
              <w:spacing w:line="360" w:lineRule="auto"/>
              <w:jc w:val="center"/>
            </w:pPr>
          </w:p>
        </w:tc>
        <w:tc>
          <w:tcPr>
            <w:tcW w:w="2122" w:type="dxa"/>
            <w:tcBorders>
              <w:top w:val="single" w:sz="12" w:space="0" w:color="auto"/>
              <w:left w:val="single" w:sz="12" w:space="0" w:color="auto"/>
              <w:bottom w:val="single" w:sz="12" w:space="0" w:color="auto"/>
            </w:tcBorders>
            <w:shd w:val="clear" w:color="auto" w:fill="B4C6E7" w:themeFill="accent1" w:themeFillTint="66"/>
            <w:vAlign w:val="center"/>
          </w:tcPr>
          <w:p w:rsidR="00DF0DBD" w:rsidRPr="00DF0DBD" w:rsidRDefault="00DF0DBD" w:rsidP="003C55FB">
            <w:pPr>
              <w:spacing w:line="360" w:lineRule="auto"/>
              <w:rPr>
                <w:b/>
              </w:rPr>
            </w:pPr>
            <w:r w:rsidRPr="00DF0DBD">
              <w:rPr>
                <w:b/>
              </w:rPr>
              <w:t>Quincena</w:t>
            </w:r>
          </w:p>
          <w:p w:rsidR="00DF0DBD" w:rsidRPr="002712CC" w:rsidRDefault="00DF0DBD" w:rsidP="003C55FB">
            <w:pPr>
              <w:spacing w:line="360" w:lineRule="auto"/>
              <w:rPr>
                <w:i/>
              </w:rPr>
            </w:pPr>
            <w:proofErr w:type="spellStart"/>
            <w:r w:rsidRPr="00DF0DBD">
              <w:rPr>
                <w:b/>
                <w:i/>
              </w:rPr>
              <w:t>Period</w:t>
            </w:r>
            <w:proofErr w:type="spellEnd"/>
            <w:r w:rsidRPr="00DF0DBD">
              <w:rPr>
                <w:b/>
                <w:i/>
              </w:rPr>
              <w:t xml:space="preserve"> </w:t>
            </w:r>
            <w:proofErr w:type="spellStart"/>
            <w:r w:rsidRPr="00DF0DBD">
              <w:rPr>
                <w:b/>
                <w:i/>
              </w:rPr>
              <w:t>of</w:t>
            </w:r>
            <w:proofErr w:type="spellEnd"/>
            <w:r w:rsidRPr="00DF0DBD">
              <w:rPr>
                <w:b/>
                <w:i/>
              </w:rPr>
              <w:t xml:space="preserve"> </w:t>
            </w:r>
            <w:proofErr w:type="spellStart"/>
            <w:r w:rsidRPr="00DF0DBD">
              <w:rPr>
                <w:b/>
                <w:i/>
              </w:rPr>
              <w:t>Assistance</w:t>
            </w:r>
            <w:proofErr w:type="spellEnd"/>
          </w:p>
        </w:tc>
        <w:tc>
          <w:tcPr>
            <w:tcW w:w="2394" w:type="dxa"/>
            <w:tcBorders>
              <w:top w:val="single" w:sz="12" w:space="0" w:color="auto"/>
              <w:bottom w:val="single" w:sz="12" w:space="0" w:color="auto"/>
              <w:right w:val="single" w:sz="12" w:space="0" w:color="auto"/>
            </w:tcBorders>
            <w:vAlign w:val="center"/>
          </w:tcPr>
          <w:p w:rsidR="00DF0DBD" w:rsidRDefault="00001FAE" w:rsidP="003C55FB">
            <w:pPr>
              <w:spacing w:line="360" w:lineRule="auto"/>
            </w:pPr>
            <w:sdt>
              <w:sdtPr>
                <w:id w:val="199212083"/>
                <w14:checkbox>
                  <w14:checked w14:val="0"/>
                  <w14:checkedState w14:val="2612" w14:font="MS Gothic"/>
                  <w14:uncheckedState w14:val="2610" w14:font="MS Gothic"/>
                </w14:checkbox>
              </w:sdtPr>
              <w:sdtEndPr/>
              <w:sdtContent>
                <w:r w:rsidR="00DF0DBD">
                  <w:rPr>
                    <w:rFonts w:ascii="MS Gothic" w:eastAsia="MS Gothic" w:hAnsi="MS Gothic" w:hint="eastAsia"/>
                  </w:rPr>
                  <w:t>☐</w:t>
                </w:r>
              </w:sdtContent>
            </w:sdt>
            <w:r w:rsidR="00DF0DBD">
              <w:t xml:space="preserve">   1-17 agosto/August</w:t>
            </w:r>
          </w:p>
          <w:p w:rsidR="00DF0DBD" w:rsidRDefault="00001FAE" w:rsidP="003C55FB">
            <w:pPr>
              <w:spacing w:line="360" w:lineRule="auto"/>
            </w:pPr>
            <w:sdt>
              <w:sdtPr>
                <w:id w:val="1218312669"/>
                <w14:checkbox>
                  <w14:checked w14:val="0"/>
                  <w14:checkedState w14:val="2612" w14:font="MS Gothic"/>
                  <w14:uncheckedState w14:val="2610" w14:font="MS Gothic"/>
                </w14:checkbox>
              </w:sdtPr>
              <w:sdtEndPr/>
              <w:sdtContent>
                <w:r w:rsidR="00DF0DBD">
                  <w:rPr>
                    <w:rFonts w:ascii="MS Gothic" w:eastAsia="MS Gothic" w:hAnsi="MS Gothic" w:hint="eastAsia"/>
                  </w:rPr>
                  <w:t>☐</w:t>
                </w:r>
              </w:sdtContent>
            </w:sdt>
            <w:r w:rsidR="00DF0DBD">
              <w:t xml:space="preserve"> 19-31 agosto/August</w:t>
            </w:r>
          </w:p>
        </w:tc>
      </w:tr>
      <w:tr w:rsidR="00FA094C" w:rsidTr="00FF762E">
        <w:trPr>
          <w:trHeight w:val="886"/>
        </w:trPr>
        <w:tc>
          <w:tcPr>
            <w:tcW w:w="2124" w:type="dxa"/>
            <w:tcBorders>
              <w:top w:val="single" w:sz="12" w:space="0" w:color="auto"/>
              <w:left w:val="single" w:sz="12" w:space="0" w:color="auto"/>
            </w:tcBorders>
            <w:shd w:val="clear" w:color="auto" w:fill="B4C6E7" w:themeFill="accent1" w:themeFillTint="66"/>
            <w:vAlign w:val="center"/>
          </w:tcPr>
          <w:p w:rsidR="00FA094C" w:rsidRDefault="00FA094C" w:rsidP="003C55FB">
            <w:pPr>
              <w:spacing w:line="360" w:lineRule="auto"/>
              <w:rPr>
                <w:b/>
              </w:rPr>
            </w:pPr>
            <w:r>
              <w:rPr>
                <w:b/>
              </w:rPr>
              <w:t>Dirección de email</w:t>
            </w:r>
          </w:p>
          <w:p w:rsidR="00FA094C" w:rsidRPr="00FA094C" w:rsidRDefault="00FA094C" w:rsidP="003C55FB">
            <w:pPr>
              <w:spacing w:line="360" w:lineRule="auto"/>
              <w:rPr>
                <w:b/>
                <w:i/>
              </w:rPr>
            </w:pPr>
            <w:r w:rsidRPr="00FA094C">
              <w:rPr>
                <w:b/>
                <w:i/>
              </w:rPr>
              <w:t xml:space="preserve">Email </w:t>
            </w:r>
            <w:proofErr w:type="spellStart"/>
            <w:r w:rsidRPr="00FA094C">
              <w:rPr>
                <w:b/>
                <w:i/>
              </w:rPr>
              <w:t>address</w:t>
            </w:r>
            <w:proofErr w:type="spellEnd"/>
          </w:p>
        </w:tc>
        <w:tc>
          <w:tcPr>
            <w:tcW w:w="1834" w:type="dxa"/>
            <w:tcBorders>
              <w:top w:val="single" w:sz="12" w:space="0" w:color="auto"/>
              <w:right w:val="single" w:sz="12" w:space="0" w:color="auto"/>
            </w:tcBorders>
            <w:vAlign w:val="center"/>
          </w:tcPr>
          <w:p w:rsidR="00FA094C" w:rsidRDefault="00FA094C" w:rsidP="00FF762E">
            <w:pPr>
              <w:spacing w:line="360" w:lineRule="auto"/>
              <w:jc w:val="center"/>
            </w:pPr>
          </w:p>
        </w:tc>
        <w:tc>
          <w:tcPr>
            <w:tcW w:w="2122" w:type="dxa"/>
            <w:tcBorders>
              <w:top w:val="single" w:sz="12" w:space="0" w:color="auto"/>
              <w:left w:val="single" w:sz="12" w:space="0" w:color="auto"/>
            </w:tcBorders>
            <w:shd w:val="clear" w:color="auto" w:fill="B4C6E7" w:themeFill="accent1" w:themeFillTint="66"/>
            <w:vAlign w:val="center"/>
          </w:tcPr>
          <w:p w:rsidR="00FA094C" w:rsidRDefault="00FA094C" w:rsidP="003C55FB">
            <w:pPr>
              <w:spacing w:line="360" w:lineRule="auto"/>
              <w:rPr>
                <w:b/>
              </w:rPr>
            </w:pPr>
            <w:r>
              <w:rPr>
                <w:b/>
              </w:rPr>
              <w:t>Teléfono móvil</w:t>
            </w:r>
          </w:p>
          <w:p w:rsidR="00FA094C" w:rsidRPr="00FA094C" w:rsidRDefault="00FA094C" w:rsidP="003C55FB">
            <w:pPr>
              <w:spacing w:line="360" w:lineRule="auto"/>
              <w:rPr>
                <w:b/>
                <w:i/>
              </w:rPr>
            </w:pPr>
            <w:proofErr w:type="spellStart"/>
            <w:r w:rsidRPr="00FA094C">
              <w:rPr>
                <w:b/>
                <w:i/>
              </w:rPr>
              <w:t>Movile</w:t>
            </w:r>
            <w:proofErr w:type="spellEnd"/>
            <w:r w:rsidRPr="00FA094C">
              <w:rPr>
                <w:b/>
                <w:i/>
              </w:rPr>
              <w:t xml:space="preserve"> </w:t>
            </w:r>
            <w:proofErr w:type="spellStart"/>
            <w:r w:rsidRPr="00FA094C">
              <w:rPr>
                <w:b/>
                <w:i/>
              </w:rPr>
              <w:t>number</w:t>
            </w:r>
            <w:proofErr w:type="spellEnd"/>
          </w:p>
        </w:tc>
        <w:tc>
          <w:tcPr>
            <w:tcW w:w="2394" w:type="dxa"/>
            <w:tcBorders>
              <w:top w:val="single" w:sz="12" w:space="0" w:color="auto"/>
              <w:right w:val="single" w:sz="12" w:space="0" w:color="auto"/>
            </w:tcBorders>
            <w:vAlign w:val="center"/>
          </w:tcPr>
          <w:p w:rsidR="00FA094C" w:rsidRDefault="00FA094C" w:rsidP="003C55FB">
            <w:pPr>
              <w:spacing w:line="360" w:lineRule="auto"/>
            </w:pPr>
          </w:p>
        </w:tc>
      </w:tr>
    </w:tbl>
    <w:p w:rsidR="002712CC" w:rsidRDefault="002712CC"/>
    <w:tbl>
      <w:tblPr>
        <w:tblStyle w:val="Tablaconcuadrcula"/>
        <w:tblW w:w="0" w:type="auto"/>
        <w:tblLook w:val="04A0" w:firstRow="1" w:lastRow="0" w:firstColumn="1" w:lastColumn="0" w:noHBand="0" w:noVBand="1"/>
      </w:tblPr>
      <w:tblGrid>
        <w:gridCol w:w="8494"/>
      </w:tblGrid>
      <w:tr w:rsidR="002712CC" w:rsidTr="00DF0DBD">
        <w:tc>
          <w:tcPr>
            <w:tcW w:w="8494" w:type="dxa"/>
            <w:shd w:val="clear" w:color="auto" w:fill="B4C6E7" w:themeFill="accent1" w:themeFillTint="66"/>
            <w:vAlign w:val="center"/>
          </w:tcPr>
          <w:p w:rsidR="002712CC" w:rsidRPr="00DF0DBD" w:rsidRDefault="002712CC" w:rsidP="002712CC">
            <w:pPr>
              <w:spacing w:line="360" w:lineRule="auto"/>
              <w:jc w:val="center"/>
              <w:rPr>
                <w:b/>
              </w:rPr>
            </w:pPr>
            <w:r w:rsidRPr="00DF0DBD">
              <w:rPr>
                <w:b/>
              </w:rPr>
              <w:t xml:space="preserve">Estudios universitarios / </w:t>
            </w:r>
            <w:proofErr w:type="spellStart"/>
            <w:r w:rsidRPr="00DF0DBD">
              <w:rPr>
                <w:b/>
                <w:i/>
              </w:rPr>
              <w:t>Academical</w:t>
            </w:r>
            <w:proofErr w:type="spellEnd"/>
            <w:r w:rsidRPr="00DF0DBD">
              <w:rPr>
                <w:b/>
                <w:i/>
              </w:rPr>
              <w:t xml:space="preserve"> </w:t>
            </w:r>
            <w:proofErr w:type="spellStart"/>
            <w:r w:rsidR="00DF0DBD" w:rsidRPr="00DF0DBD">
              <w:rPr>
                <w:b/>
                <w:i/>
              </w:rPr>
              <w:t>studies</w:t>
            </w:r>
            <w:proofErr w:type="spellEnd"/>
          </w:p>
        </w:tc>
      </w:tr>
      <w:tr w:rsidR="002712CC" w:rsidRPr="00550473" w:rsidTr="00550473">
        <w:trPr>
          <w:trHeight w:val="3045"/>
        </w:trPr>
        <w:tc>
          <w:tcPr>
            <w:tcW w:w="8494" w:type="dxa"/>
          </w:tcPr>
          <w:p w:rsidR="00550473" w:rsidRDefault="00550473" w:rsidP="00550473">
            <w:pPr>
              <w:spacing w:line="360" w:lineRule="auto"/>
              <w:rPr>
                <w:i/>
                <w:sz w:val="20"/>
                <w:lang w:val="en-GB"/>
              </w:rPr>
            </w:pPr>
            <w:r>
              <w:rPr>
                <w:sz w:val="20"/>
                <w:lang w:val="en-GB"/>
              </w:rPr>
              <w:t xml:space="preserve">De </w:t>
            </w:r>
            <w:proofErr w:type="spellStart"/>
            <w:r>
              <w:rPr>
                <w:sz w:val="20"/>
                <w:lang w:val="en-GB"/>
              </w:rPr>
              <w:t>más</w:t>
            </w:r>
            <w:proofErr w:type="spellEnd"/>
            <w:r>
              <w:rPr>
                <w:sz w:val="20"/>
                <w:lang w:val="en-GB"/>
              </w:rPr>
              <w:t xml:space="preserve"> </w:t>
            </w:r>
            <w:proofErr w:type="spellStart"/>
            <w:r>
              <w:rPr>
                <w:sz w:val="20"/>
                <w:lang w:val="en-GB"/>
              </w:rPr>
              <w:t>reciente</w:t>
            </w:r>
            <w:proofErr w:type="spellEnd"/>
            <w:r>
              <w:rPr>
                <w:sz w:val="20"/>
                <w:lang w:val="en-GB"/>
              </w:rPr>
              <w:t xml:space="preserve"> </w:t>
            </w:r>
            <w:proofErr w:type="spellStart"/>
            <w:r>
              <w:rPr>
                <w:sz w:val="20"/>
                <w:lang w:val="en-GB"/>
              </w:rPr>
              <w:t>hacia</w:t>
            </w:r>
            <w:proofErr w:type="spellEnd"/>
            <w:r>
              <w:rPr>
                <w:sz w:val="20"/>
                <w:lang w:val="en-GB"/>
              </w:rPr>
              <w:t xml:space="preserve"> </w:t>
            </w:r>
            <w:proofErr w:type="spellStart"/>
            <w:r>
              <w:rPr>
                <w:sz w:val="20"/>
                <w:lang w:val="en-GB"/>
              </w:rPr>
              <w:t>atrás</w:t>
            </w:r>
            <w:proofErr w:type="spellEnd"/>
            <w:r>
              <w:rPr>
                <w:sz w:val="20"/>
                <w:lang w:val="en-GB"/>
              </w:rPr>
              <w:t xml:space="preserve"> </w:t>
            </w:r>
            <w:r w:rsidRPr="00550473">
              <w:rPr>
                <w:sz w:val="20"/>
                <w:lang w:val="en-GB"/>
              </w:rPr>
              <w:t xml:space="preserve">– </w:t>
            </w:r>
            <w:r w:rsidRPr="00550473">
              <w:rPr>
                <w:i/>
                <w:sz w:val="20"/>
                <w:lang w:val="en-GB"/>
              </w:rPr>
              <w:t>From the most recent on</w:t>
            </w:r>
          </w:p>
          <w:p w:rsidR="00550473" w:rsidRPr="00DF0DBD" w:rsidRDefault="00550473" w:rsidP="00DF0DBD">
            <w:pPr>
              <w:pStyle w:val="Prrafodelista"/>
              <w:numPr>
                <w:ilvl w:val="0"/>
                <w:numId w:val="2"/>
              </w:numPr>
              <w:spacing w:line="360" w:lineRule="auto"/>
              <w:rPr>
                <w:lang w:val="en-GB"/>
              </w:rPr>
            </w:pPr>
          </w:p>
        </w:tc>
      </w:tr>
    </w:tbl>
    <w:p w:rsidR="00DF0DBD" w:rsidRDefault="00DF0DBD"/>
    <w:tbl>
      <w:tblPr>
        <w:tblStyle w:val="Tablaconcuadrcula"/>
        <w:tblW w:w="0" w:type="auto"/>
        <w:tblLook w:val="04A0" w:firstRow="1" w:lastRow="0" w:firstColumn="1" w:lastColumn="0" w:noHBand="0" w:noVBand="1"/>
      </w:tblPr>
      <w:tblGrid>
        <w:gridCol w:w="8494"/>
      </w:tblGrid>
      <w:tr w:rsidR="002712CC" w:rsidTr="00DF0DBD">
        <w:trPr>
          <w:trHeight w:val="405"/>
        </w:trPr>
        <w:tc>
          <w:tcPr>
            <w:tcW w:w="8494" w:type="dxa"/>
            <w:shd w:val="clear" w:color="auto" w:fill="B4C6E7" w:themeFill="accent1" w:themeFillTint="66"/>
            <w:vAlign w:val="center"/>
          </w:tcPr>
          <w:p w:rsidR="002712CC" w:rsidRPr="00DF0DBD" w:rsidRDefault="002712CC" w:rsidP="002712CC">
            <w:pPr>
              <w:spacing w:line="360" w:lineRule="auto"/>
              <w:jc w:val="center"/>
              <w:rPr>
                <w:b/>
              </w:rPr>
            </w:pPr>
            <w:r w:rsidRPr="00DF0DBD">
              <w:rPr>
                <w:b/>
              </w:rPr>
              <w:t xml:space="preserve">Experiencia arqueológica / </w:t>
            </w:r>
            <w:proofErr w:type="spellStart"/>
            <w:r w:rsidRPr="00DF0DBD">
              <w:rPr>
                <w:b/>
                <w:i/>
              </w:rPr>
              <w:t>Archaeological</w:t>
            </w:r>
            <w:proofErr w:type="spellEnd"/>
            <w:r w:rsidRPr="00DF0DBD">
              <w:rPr>
                <w:b/>
                <w:i/>
              </w:rPr>
              <w:t xml:space="preserve"> </w:t>
            </w:r>
            <w:proofErr w:type="spellStart"/>
            <w:r w:rsidRPr="00DF0DBD">
              <w:rPr>
                <w:b/>
                <w:i/>
              </w:rPr>
              <w:t>experience</w:t>
            </w:r>
            <w:proofErr w:type="spellEnd"/>
          </w:p>
        </w:tc>
      </w:tr>
      <w:tr w:rsidR="002712CC" w:rsidTr="00DF0DBD">
        <w:trPr>
          <w:trHeight w:val="1989"/>
        </w:trPr>
        <w:tc>
          <w:tcPr>
            <w:tcW w:w="8494" w:type="dxa"/>
          </w:tcPr>
          <w:p w:rsidR="00550473" w:rsidRDefault="00550473" w:rsidP="00DF0DBD">
            <w:pPr>
              <w:spacing w:line="360" w:lineRule="auto"/>
              <w:rPr>
                <w:i/>
                <w:sz w:val="20"/>
                <w:lang w:val="en-GB"/>
              </w:rPr>
            </w:pPr>
            <w:r>
              <w:rPr>
                <w:sz w:val="20"/>
                <w:lang w:val="en-GB"/>
              </w:rPr>
              <w:t xml:space="preserve">De </w:t>
            </w:r>
            <w:proofErr w:type="spellStart"/>
            <w:r>
              <w:rPr>
                <w:sz w:val="20"/>
                <w:lang w:val="en-GB"/>
              </w:rPr>
              <w:t>más</w:t>
            </w:r>
            <w:proofErr w:type="spellEnd"/>
            <w:r>
              <w:rPr>
                <w:sz w:val="20"/>
                <w:lang w:val="en-GB"/>
              </w:rPr>
              <w:t xml:space="preserve"> </w:t>
            </w:r>
            <w:proofErr w:type="spellStart"/>
            <w:r>
              <w:rPr>
                <w:sz w:val="20"/>
                <w:lang w:val="en-GB"/>
              </w:rPr>
              <w:t>reciente</w:t>
            </w:r>
            <w:proofErr w:type="spellEnd"/>
            <w:r>
              <w:rPr>
                <w:sz w:val="20"/>
                <w:lang w:val="en-GB"/>
              </w:rPr>
              <w:t xml:space="preserve"> </w:t>
            </w:r>
            <w:proofErr w:type="spellStart"/>
            <w:r>
              <w:rPr>
                <w:sz w:val="20"/>
                <w:lang w:val="en-GB"/>
              </w:rPr>
              <w:t>hacia</w:t>
            </w:r>
            <w:proofErr w:type="spellEnd"/>
            <w:r>
              <w:rPr>
                <w:sz w:val="20"/>
                <w:lang w:val="en-GB"/>
              </w:rPr>
              <w:t xml:space="preserve"> </w:t>
            </w:r>
            <w:proofErr w:type="spellStart"/>
            <w:r>
              <w:rPr>
                <w:sz w:val="20"/>
                <w:lang w:val="en-GB"/>
              </w:rPr>
              <w:t>atrás</w:t>
            </w:r>
            <w:proofErr w:type="spellEnd"/>
            <w:r>
              <w:rPr>
                <w:sz w:val="20"/>
                <w:lang w:val="en-GB"/>
              </w:rPr>
              <w:t xml:space="preserve"> </w:t>
            </w:r>
            <w:r w:rsidRPr="00550473">
              <w:rPr>
                <w:sz w:val="20"/>
                <w:lang w:val="en-GB"/>
              </w:rPr>
              <w:t xml:space="preserve">– </w:t>
            </w:r>
            <w:r w:rsidRPr="00550473">
              <w:rPr>
                <w:i/>
                <w:sz w:val="20"/>
                <w:lang w:val="en-GB"/>
              </w:rPr>
              <w:t>From the most recent on</w:t>
            </w:r>
          </w:p>
          <w:p w:rsidR="00DF0DBD" w:rsidRDefault="00DF0DBD" w:rsidP="00DF0DBD">
            <w:pPr>
              <w:pStyle w:val="Prrafodelista"/>
              <w:numPr>
                <w:ilvl w:val="0"/>
                <w:numId w:val="2"/>
              </w:numPr>
              <w:spacing w:line="360" w:lineRule="auto"/>
            </w:pPr>
          </w:p>
        </w:tc>
      </w:tr>
    </w:tbl>
    <w:p w:rsidR="00DF0DBD" w:rsidRDefault="00DF0DBD"/>
    <w:tbl>
      <w:tblPr>
        <w:tblStyle w:val="Tablaconcuadrcula"/>
        <w:tblW w:w="0" w:type="auto"/>
        <w:tblLook w:val="04A0" w:firstRow="1" w:lastRow="0" w:firstColumn="1" w:lastColumn="0" w:noHBand="0" w:noVBand="1"/>
      </w:tblPr>
      <w:tblGrid>
        <w:gridCol w:w="8494"/>
      </w:tblGrid>
      <w:tr w:rsidR="002712CC" w:rsidTr="00DF0DBD">
        <w:tc>
          <w:tcPr>
            <w:tcW w:w="8494" w:type="dxa"/>
            <w:shd w:val="clear" w:color="auto" w:fill="B4C6E7" w:themeFill="accent1" w:themeFillTint="66"/>
            <w:vAlign w:val="center"/>
          </w:tcPr>
          <w:p w:rsidR="002712CC" w:rsidRPr="00DF0DBD" w:rsidRDefault="00550473" w:rsidP="002712CC">
            <w:pPr>
              <w:spacing w:line="360" w:lineRule="auto"/>
              <w:jc w:val="center"/>
              <w:rPr>
                <w:b/>
              </w:rPr>
            </w:pPr>
            <w:r w:rsidRPr="00DF0DBD">
              <w:rPr>
                <w:b/>
              </w:rPr>
              <w:t>Otra formación relevante</w:t>
            </w:r>
            <w:r w:rsidR="002712CC" w:rsidRPr="00DF0DBD">
              <w:rPr>
                <w:b/>
              </w:rPr>
              <w:t xml:space="preserve"> / </w:t>
            </w:r>
            <w:proofErr w:type="spellStart"/>
            <w:r w:rsidR="002712CC" w:rsidRPr="00DF0DBD">
              <w:rPr>
                <w:b/>
                <w:i/>
              </w:rPr>
              <w:t>Other</w:t>
            </w:r>
            <w:proofErr w:type="spellEnd"/>
            <w:r w:rsidR="002712CC" w:rsidRPr="00DF0DBD">
              <w:rPr>
                <w:b/>
                <w:i/>
              </w:rPr>
              <w:t xml:space="preserve"> </w:t>
            </w:r>
            <w:proofErr w:type="spellStart"/>
            <w:r w:rsidR="002712CC" w:rsidRPr="00DF0DBD">
              <w:rPr>
                <w:b/>
                <w:i/>
              </w:rPr>
              <w:t>relevant</w:t>
            </w:r>
            <w:proofErr w:type="spellEnd"/>
            <w:r w:rsidR="002712CC" w:rsidRPr="00DF0DBD">
              <w:rPr>
                <w:b/>
                <w:i/>
              </w:rPr>
              <w:t xml:space="preserve"> trainings</w:t>
            </w:r>
          </w:p>
        </w:tc>
      </w:tr>
      <w:tr w:rsidR="002712CC" w:rsidTr="00DF0DBD">
        <w:tc>
          <w:tcPr>
            <w:tcW w:w="8494" w:type="dxa"/>
          </w:tcPr>
          <w:p w:rsidR="00550473" w:rsidRDefault="00550473" w:rsidP="00DF0DBD">
            <w:pPr>
              <w:spacing w:line="360" w:lineRule="auto"/>
              <w:rPr>
                <w:i/>
                <w:sz w:val="20"/>
                <w:lang w:val="en-GB"/>
              </w:rPr>
            </w:pPr>
            <w:r>
              <w:rPr>
                <w:sz w:val="20"/>
                <w:lang w:val="en-GB"/>
              </w:rPr>
              <w:t xml:space="preserve">De </w:t>
            </w:r>
            <w:proofErr w:type="spellStart"/>
            <w:r>
              <w:rPr>
                <w:sz w:val="20"/>
                <w:lang w:val="en-GB"/>
              </w:rPr>
              <w:t>más</w:t>
            </w:r>
            <w:proofErr w:type="spellEnd"/>
            <w:r>
              <w:rPr>
                <w:sz w:val="20"/>
                <w:lang w:val="en-GB"/>
              </w:rPr>
              <w:t xml:space="preserve"> </w:t>
            </w:r>
            <w:proofErr w:type="spellStart"/>
            <w:r>
              <w:rPr>
                <w:sz w:val="20"/>
                <w:lang w:val="en-GB"/>
              </w:rPr>
              <w:t>reciente</w:t>
            </w:r>
            <w:proofErr w:type="spellEnd"/>
            <w:r>
              <w:rPr>
                <w:sz w:val="20"/>
                <w:lang w:val="en-GB"/>
              </w:rPr>
              <w:t xml:space="preserve"> </w:t>
            </w:r>
            <w:proofErr w:type="spellStart"/>
            <w:r>
              <w:rPr>
                <w:sz w:val="20"/>
                <w:lang w:val="en-GB"/>
              </w:rPr>
              <w:t>hacia</w:t>
            </w:r>
            <w:proofErr w:type="spellEnd"/>
            <w:r>
              <w:rPr>
                <w:sz w:val="20"/>
                <w:lang w:val="en-GB"/>
              </w:rPr>
              <w:t xml:space="preserve"> </w:t>
            </w:r>
            <w:proofErr w:type="spellStart"/>
            <w:r>
              <w:rPr>
                <w:sz w:val="20"/>
                <w:lang w:val="en-GB"/>
              </w:rPr>
              <w:t>atrás</w:t>
            </w:r>
            <w:proofErr w:type="spellEnd"/>
            <w:r>
              <w:rPr>
                <w:sz w:val="20"/>
                <w:lang w:val="en-GB"/>
              </w:rPr>
              <w:t xml:space="preserve"> </w:t>
            </w:r>
            <w:r w:rsidRPr="00550473">
              <w:rPr>
                <w:sz w:val="20"/>
                <w:lang w:val="en-GB"/>
              </w:rPr>
              <w:t xml:space="preserve">– </w:t>
            </w:r>
            <w:r w:rsidRPr="00550473">
              <w:rPr>
                <w:i/>
                <w:sz w:val="20"/>
                <w:lang w:val="en-GB"/>
              </w:rPr>
              <w:t>From the most recent on</w:t>
            </w:r>
          </w:p>
          <w:p w:rsidR="002712CC" w:rsidRDefault="002712CC" w:rsidP="00DF0DBD">
            <w:pPr>
              <w:pStyle w:val="Prrafodelista"/>
              <w:numPr>
                <w:ilvl w:val="0"/>
                <w:numId w:val="2"/>
              </w:numPr>
              <w:spacing w:line="360" w:lineRule="auto"/>
            </w:pPr>
          </w:p>
        </w:tc>
      </w:tr>
    </w:tbl>
    <w:p w:rsidR="00DF0DBD" w:rsidRDefault="00DF0DBD"/>
    <w:p w:rsidR="00742F20" w:rsidRDefault="00742F20"/>
    <w:p w:rsidR="00742F20" w:rsidRDefault="00742F20"/>
    <w:tbl>
      <w:tblPr>
        <w:tblStyle w:val="Tablaconcuadrcula"/>
        <w:tblW w:w="0" w:type="auto"/>
        <w:tblLook w:val="04A0" w:firstRow="1" w:lastRow="0" w:firstColumn="1" w:lastColumn="0" w:noHBand="0" w:noVBand="1"/>
      </w:tblPr>
      <w:tblGrid>
        <w:gridCol w:w="8494"/>
      </w:tblGrid>
      <w:tr w:rsidR="002712CC" w:rsidTr="00DF0DBD">
        <w:tc>
          <w:tcPr>
            <w:tcW w:w="8494" w:type="dxa"/>
            <w:shd w:val="clear" w:color="auto" w:fill="B4C6E7" w:themeFill="accent1" w:themeFillTint="66"/>
            <w:vAlign w:val="center"/>
          </w:tcPr>
          <w:p w:rsidR="002712CC" w:rsidRPr="00DF0DBD" w:rsidRDefault="00DF0DBD" w:rsidP="002712CC">
            <w:pPr>
              <w:spacing w:line="360" w:lineRule="auto"/>
              <w:jc w:val="center"/>
              <w:rPr>
                <w:b/>
              </w:rPr>
            </w:pPr>
            <w:r w:rsidRPr="00DF0DBD">
              <w:rPr>
                <w:b/>
              </w:rPr>
              <w:t>C</w:t>
            </w:r>
            <w:r w:rsidR="002712CC" w:rsidRPr="00DF0DBD">
              <w:rPr>
                <w:b/>
              </w:rPr>
              <w:t xml:space="preserve">arta de presentación / </w:t>
            </w:r>
            <w:proofErr w:type="spellStart"/>
            <w:r w:rsidRPr="00DF0DBD">
              <w:rPr>
                <w:b/>
                <w:i/>
              </w:rPr>
              <w:t>A</w:t>
            </w:r>
            <w:r w:rsidR="002712CC" w:rsidRPr="00DF0DBD">
              <w:rPr>
                <w:b/>
                <w:i/>
              </w:rPr>
              <w:t>pplication</w:t>
            </w:r>
            <w:proofErr w:type="spellEnd"/>
            <w:r w:rsidR="002712CC" w:rsidRPr="00DF0DBD">
              <w:rPr>
                <w:b/>
                <w:i/>
              </w:rPr>
              <w:t xml:space="preserve"> </w:t>
            </w:r>
            <w:proofErr w:type="spellStart"/>
            <w:r w:rsidR="002712CC" w:rsidRPr="00DF0DBD">
              <w:rPr>
                <w:b/>
                <w:i/>
              </w:rPr>
              <w:t>letter</w:t>
            </w:r>
            <w:proofErr w:type="spellEnd"/>
          </w:p>
        </w:tc>
      </w:tr>
      <w:tr w:rsidR="002712CC" w:rsidTr="002712CC">
        <w:tc>
          <w:tcPr>
            <w:tcW w:w="8494" w:type="dxa"/>
            <w:vAlign w:val="center"/>
          </w:tcPr>
          <w:p w:rsidR="002712CC" w:rsidRPr="00DF0DBD" w:rsidRDefault="002712CC" w:rsidP="003C55FB">
            <w:pPr>
              <w:spacing w:line="360" w:lineRule="auto"/>
              <w:rPr>
                <w:sz w:val="20"/>
              </w:rPr>
            </w:pPr>
            <w:r w:rsidRPr="00DF0DBD">
              <w:rPr>
                <w:sz w:val="20"/>
              </w:rPr>
              <w:t xml:space="preserve">No más de 500 palabras / </w:t>
            </w:r>
            <w:r w:rsidRPr="00DF0DBD">
              <w:rPr>
                <w:i/>
                <w:sz w:val="20"/>
              </w:rPr>
              <w:t xml:space="preserve">no more </w:t>
            </w:r>
            <w:proofErr w:type="spellStart"/>
            <w:r w:rsidRPr="00DF0DBD">
              <w:rPr>
                <w:i/>
                <w:sz w:val="20"/>
              </w:rPr>
              <w:t>than</w:t>
            </w:r>
            <w:proofErr w:type="spellEnd"/>
            <w:r w:rsidRPr="00DF0DBD">
              <w:rPr>
                <w:i/>
                <w:sz w:val="20"/>
              </w:rPr>
              <w:t xml:space="preserve"> 500 </w:t>
            </w:r>
            <w:proofErr w:type="spellStart"/>
            <w:r w:rsidRPr="00DF0DBD">
              <w:rPr>
                <w:i/>
                <w:sz w:val="20"/>
              </w:rPr>
              <w:t>words</w:t>
            </w:r>
            <w:proofErr w:type="spellEnd"/>
          </w:p>
          <w:p w:rsidR="00550473" w:rsidRDefault="00550473" w:rsidP="00550473">
            <w:pPr>
              <w:spacing w:line="360" w:lineRule="auto"/>
            </w:pPr>
          </w:p>
        </w:tc>
      </w:tr>
    </w:tbl>
    <w:p w:rsidR="0059071A" w:rsidRDefault="0059071A"/>
    <w:p w:rsidR="008658F3" w:rsidRDefault="008658F3"/>
    <w:p w:rsidR="008658F3" w:rsidRDefault="008658F3"/>
    <w:p w:rsidR="008658F3" w:rsidRPr="006F7D57" w:rsidRDefault="00742F20" w:rsidP="008658F3">
      <w:pPr>
        <w:jc w:val="both"/>
      </w:pPr>
      <w:r>
        <w:t xml:space="preserve">Una vez rellenada se deberá enviar a </w:t>
      </w:r>
      <w:hyperlink r:id="rId8" w:history="1">
        <w:r w:rsidRPr="005665FB">
          <w:rPr>
            <w:rStyle w:val="Hipervnculo"/>
          </w:rPr>
          <w:t>castrumzoelarum.zp@gmail.com</w:t>
        </w:r>
      </w:hyperlink>
      <w:r>
        <w:t xml:space="preserve">. </w:t>
      </w:r>
      <w:r w:rsidRPr="008658F3">
        <w:t>El plazo finaliza el 31 de mayo de 2019.</w:t>
      </w:r>
      <w:r w:rsidR="008658F3" w:rsidRPr="008658F3">
        <w:t xml:space="preserve"> </w:t>
      </w:r>
      <w:r w:rsidR="008658F3" w:rsidRPr="006F7D57">
        <w:t xml:space="preserve">A los candidatos/as seleccionados que provengan de fuera de la UE </w:t>
      </w:r>
      <w:r w:rsidR="008658F3">
        <w:t>se les pedirá que presenten una copia de su seguro personal que les cubra en caso de cualquier eventualidad</w:t>
      </w:r>
    </w:p>
    <w:p w:rsidR="008658F3" w:rsidRDefault="008658F3" w:rsidP="008658F3">
      <w:pPr>
        <w:jc w:val="both"/>
        <w:rPr>
          <w:sz w:val="20"/>
          <w:szCs w:val="20"/>
        </w:rPr>
      </w:pPr>
      <w:r w:rsidRPr="001908E4">
        <w:rPr>
          <w:sz w:val="20"/>
          <w:szCs w:val="20"/>
        </w:rPr>
        <w:t xml:space="preserve">El interesado se hace responsable de la veracidad de los datos. Los datos de este formulario serán incorporados al fichero </w:t>
      </w:r>
      <w:r>
        <w:rPr>
          <w:sz w:val="20"/>
          <w:szCs w:val="20"/>
        </w:rPr>
        <w:t>pertinente,</w:t>
      </w:r>
      <w:r w:rsidRPr="001908E4">
        <w:rPr>
          <w:sz w:val="20"/>
          <w:szCs w:val="20"/>
        </w:rPr>
        <w:t xml:space="preserve"> cuy</w:t>
      </w:r>
      <w:r>
        <w:rPr>
          <w:sz w:val="20"/>
          <w:szCs w:val="20"/>
        </w:rPr>
        <w:t>o</w:t>
      </w:r>
      <w:r w:rsidRPr="001908E4">
        <w:rPr>
          <w:sz w:val="20"/>
          <w:szCs w:val="20"/>
        </w:rPr>
        <w:t xml:space="preserve"> fin es el apoyo a la gestión </w:t>
      </w:r>
      <w:r>
        <w:rPr>
          <w:sz w:val="20"/>
          <w:szCs w:val="20"/>
        </w:rPr>
        <w:t>de las actividades de la asociación</w:t>
      </w:r>
      <w:r w:rsidRPr="001908E4">
        <w:rPr>
          <w:sz w:val="20"/>
          <w:szCs w:val="20"/>
        </w:rPr>
        <w:t xml:space="preserve">. El interesado podrá ejercer sus derechos de </w:t>
      </w:r>
      <w:r>
        <w:rPr>
          <w:sz w:val="20"/>
          <w:szCs w:val="20"/>
        </w:rPr>
        <w:t>a</w:t>
      </w:r>
      <w:r w:rsidRPr="001908E4">
        <w:rPr>
          <w:sz w:val="20"/>
          <w:szCs w:val="20"/>
        </w:rPr>
        <w:t xml:space="preserve">cceso, </w:t>
      </w:r>
      <w:r>
        <w:rPr>
          <w:sz w:val="20"/>
          <w:szCs w:val="20"/>
        </w:rPr>
        <w:t>r</w:t>
      </w:r>
      <w:r w:rsidRPr="001908E4">
        <w:rPr>
          <w:sz w:val="20"/>
          <w:szCs w:val="20"/>
        </w:rPr>
        <w:t xml:space="preserve">ectificación, </w:t>
      </w:r>
      <w:r>
        <w:rPr>
          <w:sz w:val="20"/>
          <w:szCs w:val="20"/>
        </w:rPr>
        <w:t>c</w:t>
      </w:r>
      <w:r w:rsidRPr="001908E4">
        <w:rPr>
          <w:sz w:val="20"/>
          <w:szCs w:val="20"/>
        </w:rPr>
        <w:t xml:space="preserve">ancelación y </w:t>
      </w:r>
      <w:r>
        <w:rPr>
          <w:sz w:val="20"/>
          <w:szCs w:val="20"/>
        </w:rPr>
        <w:t>o</w:t>
      </w:r>
      <w:r w:rsidRPr="001908E4">
        <w:rPr>
          <w:sz w:val="20"/>
          <w:szCs w:val="20"/>
        </w:rPr>
        <w:t>posición dirigiéndose bien al</w:t>
      </w:r>
      <w:r>
        <w:rPr>
          <w:sz w:val="20"/>
          <w:szCs w:val="20"/>
        </w:rPr>
        <w:t xml:space="preserve"> r</w:t>
      </w:r>
      <w:r w:rsidRPr="001908E4">
        <w:rPr>
          <w:sz w:val="20"/>
          <w:szCs w:val="20"/>
        </w:rPr>
        <w:t>esponsable del fichero</w:t>
      </w:r>
      <w:r>
        <w:rPr>
          <w:sz w:val="20"/>
          <w:szCs w:val="20"/>
        </w:rPr>
        <w:t xml:space="preserve"> (Asociación científico-cultural Zamora Protohistórica, </w:t>
      </w:r>
      <w:r w:rsidRPr="00177FDB">
        <w:rPr>
          <w:sz w:val="20"/>
          <w:szCs w:val="20"/>
        </w:rPr>
        <w:t>zamoraprotohistorica@gmail.com</w:t>
      </w:r>
      <w:r>
        <w:rPr>
          <w:sz w:val="20"/>
          <w:szCs w:val="20"/>
        </w:rPr>
        <w:t>) bien al encargado de</w:t>
      </w:r>
      <w:r w:rsidRPr="001908E4">
        <w:rPr>
          <w:sz w:val="20"/>
          <w:szCs w:val="20"/>
        </w:rPr>
        <w:t>l tratamiento</w:t>
      </w:r>
      <w:r>
        <w:rPr>
          <w:sz w:val="20"/>
          <w:szCs w:val="20"/>
        </w:rPr>
        <w:t xml:space="preserve"> (</w:t>
      </w:r>
      <w:proofErr w:type="gramStart"/>
      <w:r>
        <w:rPr>
          <w:sz w:val="20"/>
          <w:szCs w:val="20"/>
        </w:rPr>
        <w:t>Secretario</w:t>
      </w:r>
      <w:proofErr w:type="gramEnd"/>
      <w:r>
        <w:rPr>
          <w:sz w:val="20"/>
          <w:szCs w:val="20"/>
        </w:rPr>
        <w:t xml:space="preserve">/a de Zamora Protohistórica, </w:t>
      </w:r>
      <w:r w:rsidRPr="00177FDB">
        <w:rPr>
          <w:sz w:val="20"/>
          <w:szCs w:val="20"/>
        </w:rPr>
        <w:t>secretaria.zamorap@gmail.com</w:t>
      </w:r>
      <w:r>
        <w:rPr>
          <w:sz w:val="20"/>
          <w:szCs w:val="20"/>
        </w:rPr>
        <w:t xml:space="preserve">). No se prevé cesiones a terceros. De todo esto se informa en cumplimiento de la </w:t>
      </w:r>
      <w:r w:rsidRPr="008658F3">
        <w:rPr>
          <w:i/>
          <w:sz w:val="20"/>
          <w:szCs w:val="20"/>
        </w:rPr>
        <w:t>Ley Orgánica 3/2018, de 5 de diciembre, de Protección de Datos Personales y garantía de los derechos digitales</w:t>
      </w:r>
      <w:r w:rsidRPr="004B58A2">
        <w:rPr>
          <w:sz w:val="20"/>
          <w:szCs w:val="20"/>
        </w:rPr>
        <w:t>.</w:t>
      </w:r>
      <w:r>
        <w:rPr>
          <w:sz w:val="20"/>
          <w:szCs w:val="20"/>
        </w:rPr>
        <w:t xml:space="preserve"> </w:t>
      </w:r>
    </w:p>
    <w:p w:rsidR="008658F3" w:rsidRPr="001908E4" w:rsidRDefault="008658F3" w:rsidP="008658F3">
      <w:pPr>
        <w:jc w:val="both"/>
        <w:rPr>
          <w:sz w:val="20"/>
          <w:szCs w:val="20"/>
        </w:rPr>
      </w:pPr>
    </w:p>
    <w:p w:rsidR="008658F3" w:rsidRPr="008658F3" w:rsidRDefault="008658F3" w:rsidP="008658F3">
      <w:pPr>
        <w:jc w:val="both"/>
      </w:pPr>
    </w:p>
    <w:p w:rsidR="00742F20" w:rsidRDefault="00742F20" w:rsidP="00742F20">
      <w:pPr>
        <w:jc w:val="both"/>
        <w:rPr>
          <w:i/>
          <w:lang w:val="en-GB"/>
        </w:rPr>
      </w:pPr>
      <w:r w:rsidRPr="00742F20">
        <w:rPr>
          <w:i/>
          <w:lang w:val="en-GB"/>
        </w:rPr>
        <w:t xml:space="preserve">Once completed please submit the form to </w:t>
      </w:r>
      <w:hyperlink r:id="rId9" w:history="1">
        <w:r w:rsidRPr="00742F20">
          <w:rPr>
            <w:rStyle w:val="Hipervnculo"/>
            <w:i/>
            <w:lang w:val="en-GB"/>
          </w:rPr>
          <w:t>castrumzoelarum.zp@gmail.com</w:t>
        </w:r>
      </w:hyperlink>
      <w:r w:rsidRPr="00742F20">
        <w:rPr>
          <w:i/>
          <w:lang w:val="en-GB"/>
        </w:rPr>
        <w:t xml:space="preserve">. The closing date </w:t>
      </w:r>
      <w:r>
        <w:rPr>
          <w:i/>
          <w:lang w:val="en-GB"/>
        </w:rPr>
        <w:t xml:space="preserve">for applications </w:t>
      </w:r>
      <w:r w:rsidRPr="00742F20">
        <w:rPr>
          <w:i/>
          <w:lang w:val="en-GB"/>
        </w:rPr>
        <w:t>is t</w:t>
      </w:r>
      <w:bookmarkStart w:id="0" w:name="_GoBack"/>
      <w:bookmarkEnd w:id="0"/>
      <w:r w:rsidRPr="00742F20">
        <w:rPr>
          <w:i/>
          <w:lang w:val="en-GB"/>
        </w:rPr>
        <w:t>he 31</w:t>
      </w:r>
      <w:r w:rsidRPr="00742F20">
        <w:rPr>
          <w:i/>
          <w:vertAlign w:val="superscript"/>
          <w:lang w:val="en-GB"/>
        </w:rPr>
        <w:t>st</w:t>
      </w:r>
      <w:r w:rsidRPr="00742F20">
        <w:rPr>
          <w:i/>
          <w:lang w:val="en-GB"/>
        </w:rPr>
        <w:t xml:space="preserve"> of May 2019.</w:t>
      </w:r>
      <w:r w:rsidR="008658F3">
        <w:rPr>
          <w:i/>
          <w:lang w:val="en-GB"/>
        </w:rPr>
        <w:t xml:space="preserve"> </w:t>
      </w:r>
      <w:r w:rsidRPr="006F7D57">
        <w:rPr>
          <w:i/>
          <w:lang w:val="en-GB"/>
        </w:rPr>
        <w:t>Successful candidates within the EU will be asked to provide a copy of the European Health Insurance Card or other means of personal insurance to cover in case of unexpected injuries</w:t>
      </w:r>
      <w:r>
        <w:rPr>
          <w:lang w:val="en-GB"/>
        </w:rPr>
        <w:t xml:space="preserve">. </w:t>
      </w:r>
      <w:r w:rsidRPr="006F7D57">
        <w:rPr>
          <w:i/>
          <w:lang w:val="en-GB"/>
        </w:rPr>
        <w:t>Successful candidates from outside than UE will be asked to provide a copy of their personal insurance</w:t>
      </w:r>
      <w:r w:rsidR="008658F3">
        <w:rPr>
          <w:i/>
          <w:lang w:val="en-GB"/>
        </w:rPr>
        <w:t>.</w:t>
      </w:r>
    </w:p>
    <w:p w:rsidR="008658F3" w:rsidRPr="008658F3" w:rsidRDefault="008658F3" w:rsidP="00742F20">
      <w:pPr>
        <w:jc w:val="both"/>
        <w:rPr>
          <w:lang w:val="en-GB"/>
        </w:rPr>
      </w:pPr>
      <w:r>
        <w:rPr>
          <w:lang w:val="en-GB"/>
        </w:rPr>
        <w:t xml:space="preserve">The candidate is responsible of the accuracy of the information provided. The data of this form will we incorporated to our records, for administrative use only. The candidate has the right to access, modify or cancel by reaching the records administrator </w:t>
      </w:r>
      <w:r w:rsidRPr="008658F3">
        <w:rPr>
          <w:sz w:val="20"/>
          <w:szCs w:val="20"/>
          <w:lang w:val="en-GB"/>
        </w:rPr>
        <w:t>(</w:t>
      </w:r>
      <w:proofErr w:type="spellStart"/>
      <w:r w:rsidRPr="008658F3">
        <w:rPr>
          <w:sz w:val="20"/>
          <w:szCs w:val="20"/>
          <w:lang w:val="en-GB"/>
        </w:rPr>
        <w:t>Asociación</w:t>
      </w:r>
      <w:proofErr w:type="spellEnd"/>
      <w:r w:rsidRPr="008658F3">
        <w:rPr>
          <w:sz w:val="20"/>
          <w:szCs w:val="20"/>
          <w:lang w:val="en-GB"/>
        </w:rPr>
        <w:t xml:space="preserve"> </w:t>
      </w:r>
      <w:proofErr w:type="spellStart"/>
      <w:r w:rsidRPr="008658F3">
        <w:rPr>
          <w:sz w:val="20"/>
          <w:szCs w:val="20"/>
          <w:lang w:val="en-GB"/>
        </w:rPr>
        <w:t>científico</w:t>
      </w:r>
      <w:proofErr w:type="spellEnd"/>
      <w:r w:rsidRPr="008658F3">
        <w:rPr>
          <w:sz w:val="20"/>
          <w:szCs w:val="20"/>
          <w:lang w:val="en-GB"/>
        </w:rPr>
        <w:t xml:space="preserve">-cultural Zamora </w:t>
      </w:r>
      <w:proofErr w:type="spellStart"/>
      <w:r w:rsidRPr="008658F3">
        <w:rPr>
          <w:sz w:val="20"/>
          <w:szCs w:val="20"/>
          <w:lang w:val="en-GB"/>
        </w:rPr>
        <w:t>Protohistórica</w:t>
      </w:r>
      <w:proofErr w:type="spellEnd"/>
      <w:r w:rsidRPr="008658F3">
        <w:rPr>
          <w:sz w:val="20"/>
          <w:szCs w:val="20"/>
          <w:lang w:val="en-GB"/>
        </w:rPr>
        <w:t>, zamoraprotohistorica@gmail.com)</w:t>
      </w:r>
      <w:r>
        <w:rPr>
          <w:sz w:val="20"/>
          <w:szCs w:val="20"/>
          <w:lang w:val="en-GB"/>
        </w:rPr>
        <w:t xml:space="preserve"> or to the person devoted to its use </w:t>
      </w:r>
      <w:r w:rsidRPr="008658F3">
        <w:rPr>
          <w:sz w:val="20"/>
          <w:szCs w:val="20"/>
          <w:lang w:val="en-GB"/>
        </w:rPr>
        <w:t>(</w:t>
      </w:r>
      <w:proofErr w:type="spellStart"/>
      <w:r w:rsidRPr="008658F3">
        <w:rPr>
          <w:sz w:val="20"/>
          <w:szCs w:val="20"/>
          <w:lang w:val="en-GB"/>
        </w:rPr>
        <w:t>Secretario</w:t>
      </w:r>
      <w:proofErr w:type="spellEnd"/>
      <w:r w:rsidRPr="008658F3">
        <w:rPr>
          <w:sz w:val="20"/>
          <w:szCs w:val="20"/>
          <w:lang w:val="en-GB"/>
        </w:rPr>
        <w:t xml:space="preserve">/a de Zamora </w:t>
      </w:r>
      <w:proofErr w:type="spellStart"/>
      <w:r w:rsidRPr="008658F3">
        <w:rPr>
          <w:sz w:val="20"/>
          <w:szCs w:val="20"/>
          <w:lang w:val="en-GB"/>
        </w:rPr>
        <w:t>Protohistórica</w:t>
      </w:r>
      <w:proofErr w:type="spellEnd"/>
      <w:r w:rsidRPr="008658F3">
        <w:rPr>
          <w:sz w:val="20"/>
          <w:szCs w:val="20"/>
          <w:lang w:val="en-GB"/>
        </w:rPr>
        <w:t xml:space="preserve">, secretaria.zamorap@gmail.com). </w:t>
      </w:r>
      <w:r w:rsidRPr="008658F3">
        <w:rPr>
          <w:sz w:val="20"/>
          <w:szCs w:val="20"/>
          <w:lang w:val="en-GB"/>
        </w:rPr>
        <w:t xml:space="preserve">In any case this information </w:t>
      </w:r>
      <w:proofErr w:type="gramStart"/>
      <w:r w:rsidRPr="008658F3">
        <w:rPr>
          <w:sz w:val="20"/>
          <w:szCs w:val="20"/>
          <w:lang w:val="en-GB"/>
        </w:rPr>
        <w:t>Will</w:t>
      </w:r>
      <w:proofErr w:type="gramEnd"/>
      <w:r w:rsidRPr="008658F3">
        <w:rPr>
          <w:sz w:val="20"/>
          <w:szCs w:val="20"/>
          <w:lang w:val="en-GB"/>
        </w:rPr>
        <w:t xml:space="preserve"> be shared with t</w:t>
      </w:r>
      <w:r>
        <w:rPr>
          <w:sz w:val="20"/>
          <w:szCs w:val="20"/>
          <w:lang w:val="en-GB"/>
        </w:rPr>
        <w:t xml:space="preserve">hird parties, following instructions under the </w:t>
      </w:r>
      <w:r w:rsidRPr="008658F3">
        <w:rPr>
          <w:i/>
          <w:sz w:val="20"/>
          <w:szCs w:val="20"/>
          <w:lang w:val="en-GB"/>
        </w:rPr>
        <w:t xml:space="preserve">Ley </w:t>
      </w:r>
      <w:proofErr w:type="spellStart"/>
      <w:r w:rsidRPr="008658F3">
        <w:rPr>
          <w:i/>
          <w:sz w:val="20"/>
          <w:szCs w:val="20"/>
          <w:lang w:val="en-GB"/>
        </w:rPr>
        <w:t>Orgánica</w:t>
      </w:r>
      <w:proofErr w:type="spellEnd"/>
      <w:r w:rsidRPr="008658F3">
        <w:rPr>
          <w:i/>
          <w:sz w:val="20"/>
          <w:szCs w:val="20"/>
          <w:lang w:val="en-GB"/>
        </w:rPr>
        <w:t xml:space="preserve"> 3/2018, de 5 de </w:t>
      </w:r>
      <w:proofErr w:type="spellStart"/>
      <w:r w:rsidRPr="008658F3">
        <w:rPr>
          <w:i/>
          <w:sz w:val="20"/>
          <w:szCs w:val="20"/>
          <w:lang w:val="en-GB"/>
        </w:rPr>
        <w:t>diciembre</w:t>
      </w:r>
      <w:proofErr w:type="spellEnd"/>
      <w:r w:rsidRPr="008658F3">
        <w:rPr>
          <w:i/>
          <w:sz w:val="20"/>
          <w:szCs w:val="20"/>
          <w:lang w:val="en-GB"/>
        </w:rPr>
        <w:t xml:space="preserve">, de </w:t>
      </w:r>
      <w:proofErr w:type="spellStart"/>
      <w:r w:rsidRPr="008658F3">
        <w:rPr>
          <w:i/>
          <w:sz w:val="20"/>
          <w:szCs w:val="20"/>
          <w:lang w:val="en-GB"/>
        </w:rPr>
        <w:t>Protección</w:t>
      </w:r>
      <w:proofErr w:type="spellEnd"/>
      <w:r w:rsidRPr="008658F3">
        <w:rPr>
          <w:i/>
          <w:sz w:val="20"/>
          <w:szCs w:val="20"/>
          <w:lang w:val="en-GB"/>
        </w:rPr>
        <w:t xml:space="preserve"> de </w:t>
      </w:r>
      <w:proofErr w:type="spellStart"/>
      <w:r w:rsidRPr="008658F3">
        <w:rPr>
          <w:i/>
          <w:sz w:val="20"/>
          <w:szCs w:val="20"/>
          <w:lang w:val="en-GB"/>
        </w:rPr>
        <w:t>Datos</w:t>
      </w:r>
      <w:proofErr w:type="spellEnd"/>
      <w:r w:rsidRPr="008658F3">
        <w:rPr>
          <w:i/>
          <w:sz w:val="20"/>
          <w:szCs w:val="20"/>
          <w:lang w:val="en-GB"/>
        </w:rPr>
        <w:t xml:space="preserve"> </w:t>
      </w:r>
      <w:proofErr w:type="spellStart"/>
      <w:r w:rsidRPr="008658F3">
        <w:rPr>
          <w:i/>
          <w:sz w:val="20"/>
          <w:szCs w:val="20"/>
          <w:lang w:val="en-GB"/>
        </w:rPr>
        <w:t>Personales</w:t>
      </w:r>
      <w:proofErr w:type="spellEnd"/>
      <w:r w:rsidRPr="008658F3">
        <w:rPr>
          <w:i/>
          <w:sz w:val="20"/>
          <w:szCs w:val="20"/>
          <w:lang w:val="en-GB"/>
        </w:rPr>
        <w:t xml:space="preserve"> y </w:t>
      </w:r>
      <w:proofErr w:type="spellStart"/>
      <w:r w:rsidRPr="008658F3">
        <w:rPr>
          <w:i/>
          <w:sz w:val="20"/>
          <w:szCs w:val="20"/>
          <w:lang w:val="en-GB"/>
        </w:rPr>
        <w:t>garantía</w:t>
      </w:r>
      <w:proofErr w:type="spellEnd"/>
      <w:r w:rsidRPr="008658F3">
        <w:rPr>
          <w:i/>
          <w:sz w:val="20"/>
          <w:szCs w:val="20"/>
          <w:lang w:val="en-GB"/>
        </w:rPr>
        <w:t xml:space="preserve"> de los </w:t>
      </w:r>
      <w:proofErr w:type="spellStart"/>
      <w:r w:rsidRPr="008658F3">
        <w:rPr>
          <w:i/>
          <w:sz w:val="20"/>
          <w:szCs w:val="20"/>
          <w:lang w:val="en-GB"/>
        </w:rPr>
        <w:t>derechos</w:t>
      </w:r>
      <w:proofErr w:type="spellEnd"/>
      <w:r w:rsidRPr="008658F3">
        <w:rPr>
          <w:i/>
          <w:sz w:val="20"/>
          <w:szCs w:val="20"/>
          <w:lang w:val="en-GB"/>
        </w:rPr>
        <w:t xml:space="preserve"> </w:t>
      </w:r>
      <w:proofErr w:type="spellStart"/>
      <w:r w:rsidRPr="008658F3">
        <w:rPr>
          <w:i/>
          <w:sz w:val="20"/>
          <w:szCs w:val="20"/>
          <w:lang w:val="en-GB"/>
        </w:rPr>
        <w:t>digitales</w:t>
      </w:r>
      <w:proofErr w:type="spellEnd"/>
      <w:r w:rsidRPr="008658F3">
        <w:rPr>
          <w:sz w:val="20"/>
          <w:szCs w:val="20"/>
          <w:lang w:val="en-GB"/>
        </w:rPr>
        <w:t>.</w:t>
      </w:r>
    </w:p>
    <w:p w:rsidR="008658F3" w:rsidRDefault="008658F3" w:rsidP="00742F20">
      <w:pPr>
        <w:jc w:val="both"/>
        <w:rPr>
          <w:i/>
          <w:lang w:val="en-GB"/>
        </w:rPr>
      </w:pPr>
    </w:p>
    <w:p w:rsidR="008658F3" w:rsidRPr="008658F3" w:rsidRDefault="008658F3" w:rsidP="00742F20">
      <w:pPr>
        <w:jc w:val="both"/>
        <w:rPr>
          <w:i/>
          <w:lang w:val="en-GB"/>
        </w:rPr>
      </w:pPr>
    </w:p>
    <w:p w:rsidR="008658F3" w:rsidRPr="008658F3" w:rsidRDefault="008658F3" w:rsidP="00742F20">
      <w:pPr>
        <w:jc w:val="both"/>
        <w:rPr>
          <w:i/>
          <w:lang w:val="en-GB"/>
        </w:rPr>
      </w:pPr>
    </w:p>
    <w:p w:rsidR="008658F3" w:rsidRPr="008658F3" w:rsidRDefault="008658F3" w:rsidP="00742F20">
      <w:pPr>
        <w:jc w:val="both"/>
        <w:rPr>
          <w:lang w:val="en-GB"/>
        </w:rPr>
      </w:pPr>
    </w:p>
    <w:sectPr w:rsidR="008658F3" w:rsidRPr="008658F3">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FAE" w:rsidRDefault="00001FAE" w:rsidP="008D16DE">
      <w:pPr>
        <w:spacing w:after="0" w:line="240" w:lineRule="auto"/>
      </w:pPr>
      <w:r>
        <w:separator/>
      </w:r>
    </w:p>
  </w:endnote>
  <w:endnote w:type="continuationSeparator" w:id="0">
    <w:p w:rsidR="00001FAE" w:rsidRDefault="00001FAE" w:rsidP="008D1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FAE" w:rsidRDefault="00001FAE" w:rsidP="008D16DE">
      <w:pPr>
        <w:spacing w:after="0" w:line="240" w:lineRule="auto"/>
      </w:pPr>
      <w:r>
        <w:separator/>
      </w:r>
    </w:p>
  </w:footnote>
  <w:footnote w:type="continuationSeparator" w:id="0">
    <w:p w:rsidR="00001FAE" w:rsidRDefault="00001FAE" w:rsidP="008D1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6DE" w:rsidRDefault="008658F3">
    <w:pPr>
      <w:pStyle w:val="Encabezado"/>
    </w:pPr>
    <w:r>
      <w:rPr>
        <w:noProof/>
      </w:rPr>
      <w:drawing>
        <wp:anchor distT="0" distB="0" distL="114300" distR="114300" simplePos="0" relativeHeight="251659264" behindDoc="0" locked="0" layoutInCell="1" allowOverlap="1" wp14:anchorId="50422F49" wp14:editId="161CF470">
          <wp:simplePos x="0" y="0"/>
          <wp:positionH relativeFrom="margin">
            <wp:posOffset>-1079500</wp:posOffset>
          </wp:positionH>
          <wp:positionV relativeFrom="margin">
            <wp:posOffset>-888838</wp:posOffset>
          </wp:positionV>
          <wp:extent cx="1977656" cy="861095"/>
          <wp:effectExtent l="0" t="0" r="381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977656" cy="861095"/>
                  </a:xfrm>
                  <a:prstGeom prst="rect">
                    <a:avLst/>
                  </a:prstGeom>
                  <a:noFill/>
                  <a:ln w="9525">
                    <a:noFill/>
                    <a:miter lim="800000"/>
                    <a:headEnd/>
                    <a:tailEnd/>
                  </a:ln>
                  <a:effectLst>
                    <a:outerShdw dir="13500000">
                      <a:srgbClr val="000000">
                        <a:alpha val="70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0A21"/>
    <w:multiLevelType w:val="hybridMultilevel"/>
    <w:tmpl w:val="88744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BC0BEB"/>
    <w:multiLevelType w:val="hybridMultilevel"/>
    <w:tmpl w:val="4822A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1A"/>
    <w:rsid w:val="00001FAE"/>
    <w:rsid w:val="00073C3A"/>
    <w:rsid w:val="000749FF"/>
    <w:rsid w:val="002712CC"/>
    <w:rsid w:val="002877E4"/>
    <w:rsid w:val="00327EA6"/>
    <w:rsid w:val="003C55FB"/>
    <w:rsid w:val="00550473"/>
    <w:rsid w:val="0059071A"/>
    <w:rsid w:val="005F2E7F"/>
    <w:rsid w:val="006F7D57"/>
    <w:rsid w:val="00742F20"/>
    <w:rsid w:val="00757F39"/>
    <w:rsid w:val="008658F3"/>
    <w:rsid w:val="008D16DE"/>
    <w:rsid w:val="00A36124"/>
    <w:rsid w:val="00DF0DBD"/>
    <w:rsid w:val="00E54EBA"/>
    <w:rsid w:val="00FA094C"/>
    <w:rsid w:val="00FF76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FE8D"/>
  <w15:chartTrackingRefBased/>
  <w15:docId w15:val="{6F95BF80-3548-43D1-97BA-658F39E1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0473"/>
    <w:pPr>
      <w:ind w:left="720"/>
      <w:contextualSpacing/>
    </w:pPr>
  </w:style>
  <w:style w:type="character" w:styleId="Hipervnculo">
    <w:name w:val="Hyperlink"/>
    <w:basedOn w:val="Fuentedeprrafopredeter"/>
    <w:uiPriority w:val="99"/>
    <w:unhideWhenUsed/>
    <w:rsid w:val="00742F20"/>
    <w:rPr>
      <w:color w:val="0563C1" w:themeColor="hyperlink"/>
      <w:u w:val="single"/>
    </w:rPr>
  </w:style>
  <w:style w:type="character" w:styleId="Mencinsinresolver">
    <w:name w:val="Unresolved Mention"/>
    <w:basedOn w:val="Fuentedeprrafopredeter"/>
    <w:uiPriority w:val="99"/>
    <w:semiHidden/>
    <w:unhideWhenUsed/>
    <w:rsid w:val="00742F20"/>
    <w:rPr>
      <w:color w:val="605E5C"/>
      <w:shd w:val="clear" w:color="auto" w:fill="E1DFDD"/>
    </w:rPr>
  </w:style>
  <w:style w:type="paragraph" w:styleId="Encabezado">
    <w:name w:val="header"/>
    <w:basedOn w:val="Normal"/>
    <w:link w:val="EncabezadoCar"/>
    <w:uiPriority w:val="99"/>
    <w:unhideWhenUsed/>
    <w:rsid w:val="008D16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16DE"/>
  </w:style>
  <w:style w:type="paragraph" w:styleId="Piedepgina">
    <w:name w:val="footer"/>
    <w:basedOn w:val="Normal"/>
    <w:link w:val="PiedepginaCar"/>
    <w:uiPriority w:val="99"/>
    <w:unhideWhenUsed/>
    <w:rsid w:val="008D16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rumzoelarum.z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trumzoelarum.z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F70DF-C027-4D13-9FAA-B774BDC2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González de la Fuente</dc:creator>
  <cp:keywords/>
  <dc:description/>
  <cp:lastModifiedBy>Francisco Javier González de la Fuente</cp:lastModifiedBy>
  <cp:revision>6</cp:revision>
  <dcterms:created xsi:type="dcterms:W3CDTF">2019-05-04T08:24:00Z</dcterms:created>
  <dcterms:modified xsi:type="dcterms:W3CDTF">2019-05-06T07:36:00Z</dcterms:modified>
</cp:coreProperties>
</file>